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CD" w:rsidRDefault="00C625CD" w:rsidP="00F57D0C">
      <w:pPr>
        <w:jc w:val="center"/>
        <w:rPr>
          <w:rFonts w:ascii="American Typewriter Light" w:hAnsi="American Typewriter Light"/>
          <w:sz w:val="40"/>
        </w:rPr>
      </w:pPr>
      <w:bookmarkStart w:id="0" w:name="_GoBack"/>
      <w:bookmarkEnd w:id="0"/>
      <w:r w:rsidRPr="00C625CD">
        <w:rPr>
          <w:rFonts w:ascii="American Typewriter Light" w:hAnsi="American Typewriter Light"/>
          <w:noProof/>
          <w:sz w:val="40"/>
        </w:rPr>
        <w:drawing>
          <wp:inline distT="0" distB="0" distL="0" distR="0">
            <wp:extent cx="437290" cy="502073"/>
            <wp:effectExtent l="0" t="0" r="0" b="0"/>
            <wp:docPr id="2" name="Picture 1" descr=":::::Desktop:anhspawlogo-clear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anhspawlogo-clearbackgrou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9" cy="5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0C" w:rsidRPr="0098085C" w:rsidRDefault="00F57D0C" w:rsidP="00F57D0C">
      <w:pPr>
        <w:jc w:val="center"/>
        <w:rPr>
          <w:rFonts w:ascii="American Typewriter" w:hAnsi="American Typewriter"/>
          <w:sz w:val="40"/>
        </w:rPr>
      </w:pPr>
      <w:r w:rsidRPr="0098085C">
        <w:rPr>
          <w:rFonts w:ascii="American Typewriter" w:hAnsi="American Typewriter"/>
          <w:sz w:val="40"/>
        </w:rPr>
        <w:t>Agenda</w:t>
      </w:r>
    </w:p>
    <w:p w:rsidR="00F57D0C" w:rsidRPr="0098085C" w:rsidRDefault="004C7677" w:rsidP="00F57D0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 xml:space="preserve">ANHS PTSA </w:t>
      </w:r>
      <w:r w:rsidR="00730E84">
        <w:rPr>
          <w:rFonts w:ascii="Avenir Light" w:hAnsi="Avenir Light"/>
        </w:rPr>
        <w:t>General Association</w:t>
      </w:r>
      <w:r>
        <w:rPr>
          <w:rFonts w:ascii="Avenir Light" w:hAnsi="Avenir Light"/>
        </w:rPr>
        <w:t xml:space="preserve"> Meeting</w:t>
      </w:r>
    </w:p>
    <w:p w:rsidR="00FC134F" w:rsidRDefault="00D3179B" w:rsidP="0098085C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September 20</w:t>
      </w:r>
      <w:r w:rsidR="00447FD9" w:rsidRPr="0098085C">
        <w:rPr>
          <w:rFonts w:ascii="Avenir Light" w:hAnsi="Avenir Light"/>
        </w:rPr>
        <w:t xml:space="preserve">, </w:t>
      </w:r>
      <w:r>
        <w:rPr>
          <w:rFonts w:ascii="Avenir Light" w:hAnsi="Avenir Light"/>
        </w:rPr>
        <w:t>2016</w:t>
      </w:r>
    </w:p>
    <w:p w:rsidR="00F57D0C" w:rsidRPr="00FC134F" w:rsidRDefault="00F57D0C" w:rsidP="0098085C">
      <w:pPr>
        <w:jc w:val="center"/>
        <w:rPr>
          <w:rFonts w:ascii="Avenir Light" w:hAnsi="Avenir Light"/>
          <w:sz w:val="10"/>
        </w:rPr>
      </w:pPr>
    </w:p>
    <w:p w:rsidR="00631B2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Call to Order &amp; Welcome – </w:t>
      </w:r>
      <w:r w:rsidR="00D3179B">
        <w:rPr>
          <w:rFonts w:ascii="Avenir Light" w:hAnsi="Avenir Light"/>
          <w:sz w:val="20"/>
        </w:rPr>
        <w:t>Karen Fields</w:t>
      </w:r>
    </w:p>
    <w:p w:rsidR="00631B2C" w:rsidRDefault="00631B2C" w:rsidP="00631B2C">
      <w:pPr>
        <w:pStyle w:val="ListParagraph"/>
        <w:rPr>
          <w:rFonts w:ascii="Avenir Light" w:hAnsi="Avenir Light"/>
          <w:sz w:val="20"/>
        </w:rPr>
      </w:pPr>
    </w:p>
    <w:p w:rsidR="00F57D0C" w:rsidRPr="0098085C" w:rsidRDefault="00631B2C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ASB Commissioner’s Report </w:t>
      </w:r>
      <w:r w:rsidR="00D3179B">
        <w:rPr>
          <w:rFonts w:ascii="Avenir Light" w:hAnsi="Avenir Light"/>
          <w:sz w:val="20"/>
        </w:rPr>
        <w:t>–</w:t>
      </w:r>
      <w:r>
        <w:rPr>
          <w:rFonts w:ascii="Avenir Light" w:hAnsi="Avenir Light"/>
          <w:sz w:val="20"/>
        </w:rPr>
        <w:t xml:space="preserve"> </w:t>
      </w:r>
      <w:r w:rsidR="00D3179B">
        <w:rPr>
          <w:rFonts w:ascii="Avenir Light" w:hAnsi="Avenir Light"/>
          <w:sz w:val="20"/>
        </w:rPr>
        <w:t>Joshua Anapoell</w:t>
      </w:r>
    </w:p>
    <w:p w:rsidR="00F57D0C" w:rsidRPr="0098085C" w:rsidRDefault="00F57D0C" w:rsidP="00F57D0C">
      <w:pPr>
        <w:pStyle w:val="ListParagraph"/>
        <w:rPr>
          <w:rFonts w:ascii="Avenir Light" w:hAnsi="Avenir Light"/>
          <w:sz w:val="20"/>
        </w:rPr>
      </w:pPr>
    </w:p>
    <w:p w:rsidR="00F57D0C" w:rsidRPr="0098085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Minutes of the Previous </w:t>
      </w:r>
      <w:r w:rsidR="00730E84">
        <w:rPr>
          <w:rFonts w:ascii="Avenir Light" w:hAnsi="Avenir Light"/>
          <w:sz w:val="20"/>
        </w:rPr>
        <w:t>G</w:t>
      </w:r>
      <w:r w:rsidR="00E34084">
        <w:rPr>
          <w:rFonts w:ascii="Avenir Light" w:hAnsi="Avenir Light"/>
          <w:sz w:val="20"/>
        </w:rPr>
        <w:t>eneral Association Meeting (May 2016</w:t>
      </w:r>
      <w:r>
        <w:rPr>
          <w:rFonts w:ascii="Avenir Light" w:hAnsi="Avenir Light"/>
          <w:sz w:val="20"/>
        </w:rPr>
        <w:t>) – Tiffany Chahine</w:t>
      </w:r>
    </w:p>
    <w:p w:rsidR="00F57D0C" w:rsidRPr="00730E84" w:rsidRDefault="00F57D0C" w:rsidP="00730E84">
      <w:pPr>
        <w:rPr>
          <w:rFonts w:ascii="Avenir Light" w:hAnsi="Avenir Light"/>
          <w:sz w:val="20"/>
        </w:rPr>
      </w:pPr>
    </w:p>
    <w:p w:rsidR="00AB0C40" w:rsidRPr="0098085C" w:rsidRDefault="00AC4F60" w:rsidP="00AB0C4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New Business</w:t>
      </w:r>
    </w:p>
    <w:p w:rsidR="00AC4F60" w:rsidRDefault="00AC4F60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Annual Financial Report – </w:t>
      </w:r>
      <w:r w:rsidR="00E34084">
        <w:rPr>
          <w:rFonts w:ascii="Avenir Light" w:hAnsi="Avenir Light"/>
          <w:sz w:val="20"/>
        </w:rPr>
        <w:t>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E34084">
        <w:rPr>
          <w:rFonts w:ascii="Avenir Light" w:hAnsi="Avenir Light"/>
          <w:sz w:val="20"/>
        </w:rPr>
        <w:t>January 1, 2016 – June 30, 2016</w:t>
      </w:r>
      <w:r w:rsidR="00AC4F60">
        <w:rPr>
          <w:rFonts w:ascii="Avenir Light" w:hAnsi="Avenir Light"/>
          <w:sz w:val="20"/>
        </w:rPr>
        <w:t xml:space="preserve"> Audit – 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E34084">
        <w:rPr>
          <w:rFonts w:ascii="Avenir Light" w:hAnsi="Avenir Light"/>
          <w:sz w:val="20"/>
        </w:rPr>
        <w:t>2016-17</w:t>
      </w:r>
      <w:r w:rsidR="00AC4F60">
        <w:rPr>
          <w:rFonts w:ascii="Avenir Light" w:hAnsi="Avenir Light"/>
          <w:sz w:val="20"/>
        </w:rPr>
        <w:t xml:space="preserve"> List of Programs/Fundraisers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 w:rsidRPr="00730E84">
        <w:rPr>
          <w:rFonts w:ascii="Avenir Light" w:hAnsi="Avenir Light"/>
          <w:sz w:val="20"/>
        </w:rPr>
        <w:t>Adoption of the</w:t>
      </w:r>
      <w:r>
        <w:rPr>
          <w:rFonts w:ascii="Avenir Light" w:hAnsi="Avenir Light"/>
          <w:sz w:val="18"/>
        </w:rPr>
        <w:t xml:space="preserve"> </w:t>
      </w:r>
      <w:r w:rsidR="00E34084">
        <w:rPr>
          <w:rFonts w:ascii="Avenir Light" w:hAnsi="Avenir Light"/>
          <w:sz w:val="20"/>
        </w:rPr>
        <w:t>2016-17</w:t>
      </w:r>
      <w:r w:rsidR="00AC4F60">
        <w:rPr>
          <w:rFonts w:ascii="Avenir Light" w:hAnsi="Avenir Light"/>
          <w:sz w:val="20"/>
        </w:rPr>
        <w:t xml:space="preserve"> Calendar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Adoption of the </w:t>
      </w:r>
      <w:r w:rsidR="00E34084">
        <w:rPr>
          <w:rFonts w:ascii="Avenir Light" w:hAnsi="Avenir Light"/>
          <w:sz w:val="20"/>
        </w:rPr>
        <w:t>2016-17</w:t>
      </w:r>
      <w:r w:rsidR="00AC4F60">
        <w:rPr>
          <w:rFonts w:ascii="Avenir Light" w:hAnsi="Avenir Light"/>
          <w:sz w:val="20"/>
        </w:rPr>
        <w:t xml:space="preserve"> Budget – </w:t>
      </w:r>
      <w:r w:rsidR="00E34084">
        <w:rPr>
          <w:rFonts w:ascii="Avenir Light" w:hAnsi="Avenir Light"/>
          <w:sz w:val="20"/>
        </w:rPr>
        <w:t>Luci Vees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</w:t>
      </w:r>
      <w:r w:rsidR="00AC4F60">
        <w:rPr>
          <w:rFonts w:ascii="Avenir Light" w:hAnsi="Avenir Light"/>
          <w:sz w:val="20"/>
        </w:rPr>
        <w:t xml:space="preserve"> of</w:t>
      </w:r>
      <w:r>
        <w:rPr>
          <w:rFonts w:ascii="Avenir Light" w:hAnsi="Avenir Light"/>
          <w:sz w:val="20"/>
        </w:rPr>
        <w:t xml:space="preserve"> the</w:t>
      </w:r>
      <w:r w:rsidR="00AC4F60">
        <w:rPr>
          <w:rFonts w:ascii="Avenir Light" w:hAnsi="Avenir Light"/>
          <w:sz w:val="20"/>
        </w:rPr>
        <w:t xml:space="preserve"> </w:t>
      </w:r>
      <w:r w:rsidR="00FC134F">
        <w:rPr>
          <w:rFonts w:ascii="Avenir Light" w:hAnsi="Avenir Light"/>
          <w:sz w:val="20"/>
        </w:rPr>
        <w:t>Parliamentarian</w:t>
      </w:r>
      <w:r w:rsidR="00AC4F60">
        <w:rPr>
          <w:rFonts w:ascii="Avenir Light" w:hAnsi="Avenir Light"/>
          <w:sz w:val="20"/>
        </w:rPr>
        <w:t xml:space="preserve"> – </w:t>
      </w:r>
      <w:r w:rsidR="00E34084">
        <w:rPr>
          <w:rFonts w:ascii="Avenir Light" w:hAnsi="Avenir Light"/>
          <w:sz w:val="20"/>
        </w:rPr>
        <w:t>Karen Fields</w:t>
      </w:r>
    </w:p>
    <w:p w:rsidR="00AC4F60" w:rsidRDefault="00730E84" w:rsidP="00AB0C40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</w:t>
      </w:r>
      <w:r w:rsidR="00AC4F60">
        <w:rPr>
          <w:rFonts w:ascii="Avenir Light" w:hAnsi="Avenir Light"/>
          <w:sz w:val="20"/>
        </w:rPr>
        <w:t xml:space="preserve"> of Committee Chairs – </w:t>
      </w:r>
      <w:r w:rsidR="00E34084">
        <w:rPr>
          <w:rFonts w:ascii="Avenir Light" w:hAnsi="Avenir Light"/>
          <w:sz w:val="20"/>
        </w:rPr>
        <w:t>Karen Fields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730E84" w:rsidRPr="0098085C" w:rsidRDefault="00730E84" w:rsidP="00730E84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Treasurer’s Report – </w:t>
      </w:r>
      <w:r w:rsidR="00E34084">
        <w:rPr>
          <w:rFonts w:ascii="Avenir Light" w:hAnsi="Avenir Light"/>
          <w:sz w:val="20"/>
        </w:rPr>
        <w:t>Luci Vees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Ratification of Bills</w:t>
      </w:r>
    </w:p>
    <w:p w:rsidR="00730E84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Release of Funds</w:t>
      </w:r>
    </w:p>
    <w:p w:rsidR="00730E84" w:rsidRPr="0098085C" w:rsidRDefault="00730E84" w:rsidP="00730E84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Bills to be Paid</w:t>
      </w:r>
    </w:p>
    <w:p w:rsidR="00730E84" w:rsidRDefault="00730E84" w:rsidP="00730E84">
      <w:pPr>
        <w:pStyle w:val="ListParagraph"/>
        <w:rPr>
          <w:rFonts w:ascii="Avenir Light" w:hAnsi="Avenir Light"/>
          <w:sz w:val="20"/>
        </w:rPr>
      </w:pPr>
    </w:p>
    <w:p w:rsidR="00AB0C40" w:rsidRPr="00AC4F60" w:rsidRDefault="00AC4F60" w:rsidP="00AC4F60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President’s Report – </w:t>
      </w:r>
      <w:r w:rsidR="00E34084">
        <w:rPr>
          <w:rFonts w:ascii="Avenir Light" w:hAnsi="Avenir Light"/>
          <w:sz w:val="20"/>
        </w:rPr>
        <w:t>Karen Fields</w:t>
      </w:r>
    </w:p>
    <w:p w:rsidR="00AB0C40" w:rsidRPr="0098085C" w:rsidRDefault="00AB0C40" w:rsidP="00AB0C40">
      <w:pPr>
        <w:rPr>
          <w:rFonts w:ascii="Avenir Light" w:hAnsi="Avenir Light"/>
          <w:sz w:val="20"/>
        </w:rPr>
      </w:pPr>
    </w:p>
    <w:p w:rsidR="00F57D0C" w:rsidRPr="0098085C" w:rsidRDefault="00AC4F60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Principal’s Report </w:t>
      </w:r>
      <w:r w:rsidR="00623FA6">
        <w:rPr>
          <w:rFonts w:ascii="Avenir Light" w:hAnsi="Avenir Light"/>
          <w:sz w:val="20"/>
        </w:rPr>
        <w:t xml:space="preserve"> – Deni Christensen </w:t>
      </w:r>
    </w:p>
    <w:p w:rsidR="00F57D0C" w:rsidRPr="0098085C" w:rsidRDefault="00F57D0C" w:rsidP="00F57D0C">
      <w:pPr>
        <w:pStyle w:val="ListParagraph"/>
        <w:ind w:left="1440"/>
        <w:rPr>
          <w:rFonts w:ascii="Avenir Light" w:hAnsi="Avenir Light"/>
          <w:sz w:val="20"/>
        </w:rPr>
      </w:pPr>
    </w:p>
    <w:p w:rsidR="00631B2C" w:rsidRDefault="00631B2C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Committee Reports</w:t>
      </w:r>
    </w:p>
    <w:p w:rsidR="00730E84" w:rsidRDefault="00730E84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Membership - Mindy Frosto-Swank</w:t>
      </w:r>
    </w:p>
    <w:p w:rsidR="00631B2C" w:rsidRDefault="007658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Volunteer Coordinator</w:t>
      </w:r>
      <w:r w:rsidR="00631B2C">
        <w:rPr>
          <w:rFonts w:ascii="Avenir Light" w:hAnsi="Avenir Light"/>
          <w:sz w:val="20"/>
        </w:rPr>
        <w:t xml:space="preserve"> – </w:t>
      </w:r>
      <w:r>
        <w:rPr>
          <w:rFonts w:ascii="Avenir Light" w:hAnsi="Avenir Light"/>
          <w:sz w:val="20"/>
        </w:rPr>
        <w:t>Mindy Frosto-Swank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Community Contributions – 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Dessert with Deni – Alii Goedecke</w:t>
      </w:r>
    </w:p>
    <w:p w:rsidR="00CB6F33" w:rsidRDefault="00730E84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Hospitality </w:t>
      </w:r>
      <w:r w:rsidR="00CB6F33">
        <w:rPr>
          <w:rFonts w:ascii="Avenir Light" w:hAnsi="Avenir Light"/>
          <w:sz w:val="20"/>
        </w:rPr>
        <w:t>– Kathy Nyberg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Advocacy – Kathy Brevoort</w:t>
      </w:r>
    </w:p>
    <w:p w:rsidR="00730E84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Reflections – </w:t>
      </w:r>
      <w:r w:rsidR="00E34084">
        <w:rPr>
          <w:rFonts w:ascii="Avenir Light" w:hAnsi="Avenir Light"/>
          <w:sz w:val="20"/>
        </w:rPr>
        <w:t>Aurora Knight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Teach</w:t>
      </w:r>
      <w:r w:rsidR="00E34084">
        <w:rPr>
          <w:rFonts w:ascii="Avenir Light" w:hAnsi="Avenir Light"/>
          <w:sz w:val="20"/>
        </w:rPr>
        <w:t>er Mini-Grants – Tiffany Chahine</w:t>
      </w:r>
      <w:r>
        <w:rPr>
          <w:rFonts w:ascii="Avenir Light" w:hAnsi="Avenir Light"/>
          <w:sz w:val="20"/>
        </w:rPr>
        <w:t xml:space="preserve"> &amp; Vicki Higginson</w:t>
      </w:r>
    </w:p>
    <w:p w:rsidR="00CB6F33" w:rsidRDefault="00CB6F33" w:rsidP="00631B2C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Teal Cares – Alii Goedecke</w:t>
      </w:r>
    </w:p>
    <w:p w:rsidR="00631B2C" w:rsidRPr="00631B2C" w:rsidRDefault="00631B2C" w:rsidP="00631B2C">
      <w:pPr>
        <w:rPr>
          <w:rFonts w:ascii="Avenir Light" w:hAnsi="Avenir Light"/>
          <w:sz w:val="20"/>
        </w:rPr>
      </w:pPr>
    </w:p>
    <w:p w:rsidR="00665321" w:rsidRDefault="00CB6F33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Announcements</w:t>
      </w:r>
    </w:p>
    <w:p w:rsidR="00665321" w:rsidRPr="0098085C" w:rsidRDefault="00665321" w:rsidP="00665321">
      <w:pPr>
        <w:pStyle w:val="ListParagraph"/>
        <w:numPr>
          <w:ilvl w:val="1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Next General Association PTSA Meeting is Tuesday, </w:t>
      </w:r>
      <w:r w:rsidR="00E34084">
        <w:rPr>
          <w:rFonts w:ascii="Avenir Light" w:hAnsi="Avenir Light"/>
          <w:sz w:val="20"/>
        </w:rPr>
        <w:t>October 18</w:t>
      </w:r>
      <w:r w:rsidR="00730E84" w:rsidRPr="00730E84">
        <w:rPr>
          <w:rFonts w:ascii="Avenir Light" w:hAnsi="Avenir Light"/>
          <w:sz w:val="20"/>
          <w:vertAlign w:val="superscript"/>
        </w:rPr>
        <w:t>th</w:t>
      </w:r>
      <w:r w:rsidR="00730E84">
        <w:rPr>
          <w:rFonts w:ascii="Avenir Light" w:hAnsi="Avenir Light"/>
          <w:sz w:val="20"/>
        </w:rPr>
        <w:t xml:space="preserve"> </w:t>
      </w:r>
      <w:r>
        <w:rPr>
          <w:rFonts w:ascii="Avenir Light" w:hAnsi="Avenir Light"/>
          <w:sz w:val="20"/>
        </w:rPr>
        <w:t>at 7pm</w:t>
      </w:r>
    </w:p>
    <w:p w:rsidR="00665321" w:rsidRDefault="00665321" w:rsidP="00665321">
      <w:pPr>
        <w:pStyle w:val="ListParagraph"/>
        <w:rPr>
          <w:rFonts w:ascii="Avenir Light" w:hAnsi="Avenir Light"/>
          <w:sz w:val="20"/>
        </w:rPr>
      </w:pPr>
    </w:p>
    <w:p w:rsidR="00665321" w:rsidRDefault="00665321" w:rsidP="00F57D0C">
      <w:pPr>
        <w:pStyle w:val="ListParagraph"/>
        <w:numPr>
          <w:ilvl w:val="0"/>
          <w:numId w:val="1"/>
        </w:num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Adjournment</w:t>
      </w:r>
    </w:p>
    <w:p w:rsidR="0054624B" w:rsidRDefault="0054624B" w:rsidP="00AB0C40">
      <w:pPr>
        <w:rPr>
          <w:rFonts w:ascii="Avenir Light" w:hAnsi="Avenir Light"/>
          <w:sz w:val="20"/>
        </w:rPr>
      </w:pPr>
    </w:p>
    <w:p w:rsidR="0054624B" w:rsidRDefault="0054624B" w:rsidP="00AB0C40">
      <w:pPr>
        <w:rPr>
          <w:rFonts w:ascii="Avenir Light" w:hAnsi="Avenir Light"/>
          <w:sz w:val="20"/>
        </w:rPr>
      </w:pPr>
    </w:p>
    <w:p w:rsidR="0054624B" w:rsidRDefault="0054624B" w:rsidP="00AB0C40">
      <w:pPr>
        <w:rPr>
          <w:rFonts w:ascii="Avenir Light" w:hAnsi="Avenir Light"/>
          <w:sz w:val="20"/>
        </w:rPr>
      </w:pPr>
    </w:p>
    <w:p w:rsidR="00F57D0C" w:rsidRPr="0098085C" w:rsidRDefault="00F57D0C" w:rsidP="00AB0C40">
      <w:pPr>
        <w:rPr>
          <w:rFonts w:ascii="Avenir Light" w:hAnsi="Avenir Light"/>
          <w:sz w:val="20"/>
        </w:rPr>
      </w:pPr>
    </w:p>
    <w:p w:rsidR="00CB6F33" w:rsidRPr="00CB6F33" w:rsidRDefault="005274DB" w:rsidP="005274DB">
      <w:pPr>
        <w:jc w:val="center"/>
        <w:rPr>
          <w:rFonts w:ascii="Avenir Light" w:hAnsi="Avenir Light"/>
          <w:b/>
        </w:rPr>
      </w:pPr>
      <w:r w:rsidRPr="00CB6F33">
        <w:rPr>
          <w:rFonts w:ascii="Avenir Light" w:hAnsi="Avenir Light"/>
          <w:b/>
        </w:rPr>
        <w:t>TOGETHER We Can Make a Difference!</w:t>
      </w:r>
    </w:p>
    <w:p w:rsidR="00AB0C40" w:rsidRPr="005274DB" w:rsidRDefault="00CB6F33" w:rsidP="005274DB">
      <w:pPr>
        <w:jc w:val="center"/>
        <w:rPr>
          <w:rFonts w:ascii="Avenir Light" w:hAnsi="Avenir Light"/>
          <w:b/>
          <w:sz w:val="20"/>
        </w:rPr>
      </w:pPr>
      <w:r>
        <w:rPr>
          <w:rFonts w:ascii="Avenir Light" w:hAnsi="Avenir Light"/>
          <w:b/>
          <w:sz w:val="20"/>
        </w:rPr>
        <w:t xml:space="preserve">www.anhsptsa.org  </w:t>
      </w:r>
      <w:r>
        <w:rPr>
          <w:rFonts w:ascii="Avenir Light" w:hAnsi="Avenir Light"/>
          <w:b/>
          <w:sz w:val="20"/>
        </w:rPr>
        <w:sym w:font="Wingdings" w:char="F06C"/>
      </w:r>
      <w:r>
        <w:rPr>
          <w:rFonts w:ascii="Avenir Light" w:hAnsi="Avenir Light"/>
          <w:b/>
          <w:sz w:val="20"/>
        </w:rPr>
        <w:t xml:space="preserve">  anhsptsa@gmail.com</w:t>
      </w:r>
    </w:p>
    <w:sectPr w:rsidR="00AB0C40" w:rsidRPr="005274DB" w:rsidSect="00FC134F">
      <w:pgSz w:w="12240" w:h="15840"/>
      <w:pgMar w:top="576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35B"/>
    <w:multiLevelType w:val="hybridMultilevel"/>
    <w:tmpl w:val="84C0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7D0C"/>
    <w:rsid w:val="000912BF"/>
    <w:rsid w:val="00375964"/>
    <w:rsid w:val="00447FD9"/>
    <w:rsid w:val="004C7677"/>
    <w:rsid w:val="005274DB"/>
    <w:rsid w:val="0054624B"/>
    <w:rsid w:val="005738B6"/>
    <w:rsid w:val="00623FA6"/>
    <w:rsid w:val="00631B2C"/>
    <w:rsid w:val="0064276F"/>
    <w:rsid w:val="00665321"/>
    <w:rsid w:val="00730E84"/>
    <w:rsid w:val="00765833"/>
    <w:rsid w:val="007D5053"/>
    <w:rsid w:val="0098085C"/>
    <w:rsid w:val="00996AB2"/>
    <w:rsid w:val="00A13C10"/>
    <w:rsid w:val="00AB0C40"/>
    <w:rsid w:val="00AC4F60"/>
    <w:rsid w:val="00C111B6"/>
    <w:rsid w:val="00C12F0C"/>
    <w:rsid w:val="00C13DED"/>
    <w:rsid w:val="00C625CD"/>
    <w:rsid w:val="00CB6F33"/>
    <w:rsid w:val="00D3179B"/>
    <w:rsid w:val="00D373B3"/>
    <w:rsid w:val="00D728B3"/>
    <w:rsid w:val="00E34084"/>
    <w:rsid w:val="00E77EEB"/>
    <w:rsid w:val="00F52AAB"/>
    <w:rsid w:val="00F57D0C"/>
    <w:rsid w:val="00F76F8B"/>
    <w:rsid w:val="00FC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E4F803-74A9-418A-BB1F-41C16DD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6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 Goedecke</dc:creator>
  <cp:lastModifiedBy>kathywestling@cox.net</cp:lastModifiedBy>
  <cp:revision>2</cp:revision>
  <cp:lastPrinted>2015-08-08T23:53:00Z</cp:lastPrinted>
  <dcterms:created xsi:type="dcterms:W3CDTF">2016-09-20T14:11:00Z</dcterms:created>
  <dcterms:modified xsi:type="dcterms:W3CDTF">2016-09-20T14:11:00Z</dcterms:modified>
</cp:coreProperties>
</file>